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8BB75" w14:textId="78E2E88F" w:rsidR="00387FEC" w:rsidRDefault="008E5B81" w:rsidP="008E5B81">
      <w:pPr>
        <w:spacing w:line="278" w:lineRule="auto"/>
        <w:jc w:val="right"/>
        <w:rPr>
          <w:sz w:val="24"/>
        </w:rPr>
      </w:pPr>
      <w:r>
        <w:rPr>
          <w:sz w:val="24"/>
        </w:rPr>
        <w:t xml:space="preserve">                        </w:t>
      </w:r>
    </w:p>
    <w:p w14:paraId="24CC6BCB" w14:textId="77777777" w:rsidR="00387FEC" w:rsidRDefault="008E5B81">
      <w:pPr>
        <w:ind w:left="830"/>
        <w:jc w:val="center"/>
        <w:rPr>
          <w:b/>
          <w:sz w:val="28"/>
        </w:rPr>
      </w:pPr>
      <w:r>
        <w:rPr>
          <w:b/>
          <w:spacing w:val="-2"/>
          <w:sz w:val="28"/>
        </w:rPr>
        <w:t>П</w:t>
      </w:r>
      <w:r>
        <w:rPr>
          <w:b/>
          <w:spacing w:val="-2"/>
          <w:sz w:val="28"/>
        </w:rPr>
        <w:t>оложение</w:t>
      </w:r>
    </w:p>
    <w:p w14:paraId="515020FD" w14:textId="77777777" w:rsidR="00387FEC" w:rsidRDefault="008E5B81">
      <w:pPr>
        <w:spacing w:before="26"/>
        <w:ind w:left="830" w:right="82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дружине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пожарных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«Юный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пожарный»</w:t>
      </w:r>
    </w:p>
    <w:p w14:paraId="0A0E6660" w14:textId="77777777" w:rsidR="00387FEC" w:rsidRDefault="00387FEC">
      <w:pPr>
        <w:pStyle w:val="a3"/>
        <w:spacing w:before="72"/>
        <w:ind w:left="0"/>
        <w:jc w:val="left"/>
        <w:rPr>
          <w:b/>
        </w:rPr>
      </w:pPr>
    </w:p>
    <w:p w14:paraId="657A29E5" w14:textId="77777777" w:rsidR="00387FEC" w:rsidRDefault="008E5B81">
      <w:pPr>
        <w:pStyle w:val="a4"/>
        <w:numPr>
          <w:ilvl w:val="0"/>
          <w:numId w:val="1"/>
        </w:numPr>
        <w:tabs>
          <w:tab w:val="left" w:pos="4124"/>
        </w:tabs>
        <w:spacing w:before="0"/>
        <w:ind w:left="4124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1AA618CD" w14:textId="77777777" w:rsidR="00387FEC" w:rsidRDefault="008E5B81">
      <w:pPr>
        <w:pStyle w:val="a4"/>
        <w:numPr>
          <w:ilvl w:val="1"/>
          <w:numId w:val="1"/>
        </w:numPr>
        <w:tabs>
          <w:tab w:val="left" w:pos="796"/>
        </w:tabs>
        <w:spacing w:before="43" w:line="268" w:lineRule="auto"/>
        <w:ind w:right="103" w:firstLine="69"/>
        <w:jc w:val="both"/>
        <w:rPr>
          <w:sz w:val="28"/>
        </w:rPr>
      </w:pPr>
      <w:r>
        <w:rPr>
          <w:sz w:val="28"/>
        </w:rPr>
        <w:t xml:space="preserve">Настоящее Положение определяет порядок создания, организацию деятельности, задачи и условия осуществления деятельности дружины юных пожарных (далее — ДЮП), их финансовое и материально-техническое обеспечение, а также устанавливает права и обязанности юных </w:t>
      </w:r>
      <w:r>
        <w:rPr>
          <w:sz w:val="28"/>
        </w:rPr>
        <w:t>пожарных.</w:t>
      </w:r>
    </w:p>
    <w:p w14:paraId="71122572" w14:textId="77777777" w:rsidR="00387FEC" w:rsidRDefault="008E5B81">
      <w:pPr>
        <w:pStyle w:val="a4"/>
        <w:numPr>
          <w:ilvl w:val="1"/>
          <w:numId w:val="1"/>
        </w:numPr>
        <w:tabs>
          <w:tab w:val="left" w:pos="667"/>
        </w:tabs>
        <w:ind w:left="667" w:hanging="490"/>
        <w:jc w:val="both"/>
        <w:rPr>
          <w:sz w:val="28"/>
        </w:rPr>
      </w:pPr>
      <w:r>
        <w:rPr>
          <w:sz w:val="28"/>
        </w:rPr>
        <w:t>Положении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14:paraId="6033705C" w14:textId="77777777" w:rsidR="00387FEC" w:rsidRDefault="008E5B81">
      <w:pPr>
        <w:pStyle w:val="a3"/>
        <w:spacing w:before="47" w:line="268" w:lineRule="auto"/>
        <w:ind w:left="117" w:right="103" w:firstLine="60"/>
      </w:pPr>
      <w:r>
        <w:t>дружина юных пожарных — детская общественная организация, созданная</w:t>
      </w:r>
      <w:r>
        <w:rPr>
          <w:spacing w:val="-2"/>
        </w:rPr>
        <w:t xml:space="preserve"> </w:t>
      </w:r>
      <w:r>
        <w:t>в муниципальном бюджетном общеобразовательном учреждении средней общеобразовательной школе (далее</w:t>
      </w:r>
      <w:r>
        <w:rPr>
          <w:spacing w:val="-1"/>
        </w:rPr>
        <w:t xml:space="preserve"> </w:t>
      </w:r>
      <w:r>
        <w:t>школы) и</w:t>
      </w:r>
      <w:r>
        <w:rPr>
          <w:spacing w:val="-2"/>
        </w:rPr>
        <w:t xml:space="preserve"> </w:t>
      </w:r>
      <w:r>
        <w:t>осуществляющая деятельность, предусмотренную настоящим Положением;</w:t>
      </w:r>
    </w:p>
    <w:p w14:paraId="306A73A2" w14:textId="77777777" w:rsidR="00387FEC" w:rsidRDefault="008E5B81">
      <w:pPr>
        <w:pStyle w:val="a3"/>
        <w:spacing w:before="13" w:line="268" w:lineRule="auto"/>
        <w:ind w:left="117" w:right="106" w:firstLine="60"/>
      </w:pPr>
      <w:r>
        <w:t>юные пожарные — дети школьного возраста (12-17 лет), участвующие на добровольной о</w:t>
      </w:r>
      <w:r>
        <w:t>снове в деятельности ДЮП;</w:t>
      </w:r>
    </w:p>
    <w:p w14:paraId="7EE2CB24" w14:textId="77777777" w:rsidR="00387FEC" w:rsidRDefault="008E5B81">
      <w:pPr>
        <w:pStyle w:val="a3"/>
        <w:spacing w:before="8" w:line="268" w:lineRule="auto"/>
        <w:ind w:left="117" w:right="108" w:firstLine="60"/>
      </w:pPr>
      <w:r>
        <w:t>команда юных пожарных — вид ДЮП, в распоряжение которой предоставлена материально-техническая база школы для целей обучения юных пожарных.</w:t>
      </w:r>
    </w:p>
    <w:p w14:paraId="5D98143F" w14:textId="77777777" w:rsidR="00387FEC" w:rsidRDefault="008E5B81">
      <w:pPr>
        <w:pStyle w:val="a4"/>
        <w:numPr>
          <w:ilvl w:val="1"/>
          <w:numId w:val="1"/>
        </w:numPr>
        <w:tabs>
          <w:tab w:val="left" w:pos="792"/>
        </w:tabs>
        <w:spacing w:line="268" w:lineRule="auto"/>
        <w:ind w:right="109" w:firstLine="0"/>
        <w:jc w:val="both"/>
        <w:rPr>
          <w:sz w:val="28"/>
        </w:rPr>
      </w:pPr>
      <w:r>
        <w:rPr>
          <w:sz w:val="28"/>
        </w:rPr>
        <w:t>Дружины юных пожарных осуществляют свою деятельность в соответствии со статьей 25 Федеральн</w:t>
      </w:r>
      <w:r>
        <w:rPr>
          <w:sz w:val="28"/>
        </w:rPr>
        <w:t>ого закона «О 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безопасности», статьей 4.2 Устава Всероссийского добровольного пожарного общества, а также настоящим Положением.</w:t>
      </w:r>
    </w:p>
    <w:p w14:paraId="2E4D8B95" w14:textId="77777777" w:rsidR="00387FEC" w:rsidRDefault="008E5B81">
      <w:pPr>
        <w:pStyle w:val="a4"/>
        <w:numPr>
          <w:ilvl w:val="1"/>
          <w:numId w:val="1"/>
        </w:numPr>
        <w:tabs>
          <w:tab w:val="left" w:pos="674"/>
        </w:tabs>
        <w:spacing w:line="268" w:lineRule="auto"/>
        <w:ind w:right="112" w:firstLine="0"/>
        <w:jc w:val="both"/>
        <w:rPr>
          <w:sz w:val="28"/>
        </w:rPr>
      </w:pPr>
      <w:r>
        <w:rPr>
          <w:sz w:val="28"/>
        </w:rPr>
        <w:t>Дружины юных пожарных создаются в целях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14:paraId="6FF08CAC" w14:textId="04029481" w:rsidR="00387FEC" w:rsidRDefault="008E5B81">
      <w:pPr>
        <w:pStyle w:val="a4"/>
        <w:numPr>
          <w:ilvl w:val="1"/>
          <w:numId w:val="1"/>
        </w:numPr>
        <w:tabs>
          <w:tab w:val="left" w:pos="910"/>
        </w:tabs>
        <w:spacing w:line="268" w:lineRule="auto"/>
        <w:ind w:left="122" w:right="104" w:firstLine="0"/>
        <w:jc w:val="both"/>
        <w:rPr>
          <w:sz w:val="28"/>
        </w:rPr>
      </w:pPr>
      <w:r>
        <w:rPr>
          <w:sz w:val="28"/>
        </w:rPr>
        <w:t>Деяте</w:t>
      </w:r>
      <w:r>
        <w:rPr>
          <w:sz w:val="28"/>
        </w:rPr>
        <w:t>льность ДЮП координируется администрацией школы.</w:t>
      </w:r>
    </w:p>
    <w:p w14:paraId="7A518F80" w14:textId="77777777" w:rsidR="00387FEC" w:rsidRDefault="008E5B81">
      <w:pPr>
        <w:pStyle w:val="1"/>
        <w:numPr>
          <w:ilvl w:val="0"/>
          <w:numId w:val="1"/>
        </w:numPr>
        <w:tabs>
          <w:tab w:val="left" w:pos="2424"/>
        </w:tabs>
        <w:spacing w:before="15"/>
        <w:ind w:left="2424" w:hanging="209"/>
        <w:jc w:val="left"/>
        <w:rPr>
          <w:sz w:val="26"/>
        </w:rPr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дружины</w:t>
      </w:r>
      <w:r>
        <w:rPr>
          <w:spacing w:val="-8"/>
        </w:rPr>
        <w:t xml:space="preserve"> </w:t>
      </w:r>
      <w:r>
        <w:t>юных</w:t>
      </w:r>
      <w:r>
        <w:rPr>
          <w:spacing w:val="-5"/>
        </w:rPr>
        <w:t xml:space="preserve"> </w:t>
      </w:r>
      <w:r>
        <w:rPr>
          <w:spacing w:val="-2"/>
        </w:rPr>
        <w:t>пожарных</w:t>
      </w:r>
    </w:p>
    <w:p w14:paraId="25FB2CCB" w14:textId="77777777" w:rsidR="00387FEC" w:rsidRDefault="008E5B81">
      <w:pPr>
        <w:pStyle w:val="a4"/>
        <w:numPr>
          <w:ilvl w:val="1"/>
          <w:numId w:val="1"/>
        </w:numPr>
        <w:tabs>
          <w:tab w:val="left" w:pos="641"/>
        </w:tabs>
        <w:spacing w:before="43" w:line="271" w:lineRule="auto"/>
        <w:ind w:left="122" w:right="106" w:firstLine="0"/>
        <w:jc w:val="left"/>
        <w:rPr>
          <w:sz w:val="28"/>
        </w:rPr>
      </w:pPr>
      <w:r>
        <w:rPr>
          <w:sz w:val="28"/>
        </w:rPr>
        <w:t>Повышение образовательного уровня детей и участие их в обеспечении пожарной безопасности;</w:t>
      </w:r>
    </w:p>
    <w:p w14:paraId="2FF23500" w14:textId="77777777" w:rsidR="00387FEC" w:rsidRDefault="008E5B81">
      <w:pPr>
        <w:pStyle w:val="a4"/>
        <w:numPr>
          <w:ilvl w:val="1"/>
          <w:numId w:val="1"/>
        </w:numPr>
        <w:tabs>
          <w:tab w:val="left" w:pos="612"/>
        </w:tabs>
        <w:spacing w:before="5"/>
        <w:ind w:left="612" w:hanging="490"/>
        <w:jc w:val="left"/>
        <w:rPr>
          <w:sz w:val="28"/>
        </w:rPr>
      </w:pPr>
      <w:r>
        <w:rPr>
          <w:sz w:val="28"/>
        </w:rPr>
        <w:t>Проведен</w:t>
      </w:r>
      <w:r>
        <w:rPr>
          <w:sz w:val="28"/>
        </w:rPr>
        <w:t>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пропаганды;</w:t>
      </w:r>
    </w:p>
    <w:p w14:paraId="79E7FEE3" w14:textId="77777777" w:rsidR="00387FEC" w:rsidRDefault="008E5B81">
      <w:pPr>
        <w:pStyle w:val="a4"/>
        <w:numPr>
          <w:ilvl w:val="1"/>
          <w:numId w:val="1"/>
        </w:numPr>
        <w:tabs>
          <w:tab w:val="left" w:pos="612"/>
        </w:tabs>
        <w:spacing w:before="47"/>
        <w:ind w:left="612" w:hanging="49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75B31189" w14:textId="77777777" w:rsidR="00387FEC" w:rsidRDefault="008E5B81">
      <w:pPr>
        <w:pStyle w:val="a4"/>
        <w:numPr>
          <w:ilvl w:val="1"/>
          <w:numId w:val="1"/>
        </w:numPr>
        <w:tabs>
          <w:tab w:val="left" w:pos="810"/>
          <w:tab w:val="left" w:pos="2616"/>
          <w:tab w:val="left" w:pos="3033"/>
          <w:tab w:val="left" w:pos="4673"/>
          <w:tab w:val="left" w:pos="5839"/>
          <w:tab w:val="left" w:pos="7206"/>
        </w:tabs>
        <w:spacing w:before="67" w:line="271" w:lineRule="auto"/>
        <w:ind w:left="122" w:right="113" w:firstLine="0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рейдов,</w:t>
      </w:r>
      <w:r>
        <w:rPr>
          <w:sz w:val="28"/>
        </w:rPr>
        <w:tab/>
      </w:r>
      <w:r>
        <w:rPr>
          <w:spacing w:val="-2"/>
          <w:sz w:val="28"/>
        </w:rPr>
        <w:t>проверок</w:t>
      </w:r>
      <w:r>
        <w:rPr>
          <w:sz w:val="28"/>
        </w:rPr>
        <w:tab/>
      </w:r>
      <w:r>
        <w:rPr>
          <w:spacing w:val="-2"/>
          <w:sz w:val="28"/>
        </w:rPr>
        <w:t xml:space="preserve">противопожарного </w:t>
      </w:r>
      <w:r>
        <w:rPr>
          <w:sz w:val="28"/>
        </w:rPr>
        <w:t>состояния в школе и на ее территории;</w:t>
      </w:r>
    </w:p>
    <w:p w14:paraId="71B4BE09" w14:textId="77777777" w:rsidR="00387FEC" w:rsidRDefault="008E5B81">
      <w:pPr>
        <w:pStyle w:val="a4"/>
        <w:numPr>
          <w:ilvl w:val="1"/>
          <w:numId w:val="1"/>
        </w:numPr>
        <w:tabs>
          <w:tab w:val="left" w:pos="730"/>
        </w:tabs>
        <w:spacing w:before="5" w:line="268" w:lineRule="auto"/>
        <w:ind w:left="122" w:right="113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8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школе;</w:t>
      </w:r>
    </w:p>
    <w:p w14:paraId="3DEB567B" w14:textId="77777777" w:rsidR="00387FEC" w:rsidRDefault="008E5B81">
      <w:pPr>
        <w:pStyle w:val="a4"/>
        <w:numPr>
          <w:ilvl w:val="1"/>
          <w:numId w:val="1"/>
        </w:numPr>
        <w:tabs>
          <w:tab w:val="left" w:pos="822"/>
          <w:tab w:val="left" w:pos="2642"/>
          <w:tab w:val="left" w:pos="4827"/>
          <w:tab w:val="left" w:pos="5230"/>
          <w:tab w:val="left" w:pos="6722"/>
          <w:tab w:val="left" w:pos="8362"/>
        </w:tabs>
        <w:spacing w:before="8" w:line="271" w:lineRule="auto"/>
        <w:ind w:left="122" w:right="111" w:firstLine="0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местными</w:t>
      </w:r>
      <w:r>
        <w:rPr>
          <w:sz w:val="28"/>
        </w:rPr>
        <w:tab/>
      </w:r>
      <w:r>
        <w:rPr>
          <w:spacing w:val="-2"/>
          <w:sz w:val="28"/>
        </w:rPr>
        <w:t>средствами</w:t>
      </w:r>
      <w:r>
        <w:rPr>
          <w:sz w:val="28"/>
        </w:rPr>
        <w:tab/>
      </w:r>
      <w:r>
        <w:rPr>
          <w:spacing w:val="-2"/>
          <w:sz w:val="28"/>
        </w:rPr>
        <w:t>массовой информации;</w:t>
      </w:r>
    </w:p>
    <w:p w14:paraId="0861863A" w14:textId="77777777" w:rsidR="00387FEC" w:rsidRDefault="008E5B81">
      <w:pPr>
        <w:pStyle w:val="a4"/>
        <w:numPr>
          <w:ilvl w:val="1"/>
          <w:numId w:val="1"/>
        </w:numPr>
        <w:tabs>
          <w:tab w:val="left" w:pos="720"/>
        </w:tabs>
        <w:spacing w:before="5" w:line="268" w:lineRule="auto"/>
        <w:ind w:left="122" w:right="107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распространении</w:t>
      </w:r>
      <w:r>
        <w:rPr>
          <w:spacing w:val="80"/>
          <w:sz w:val="28"/>
        </w:rPr>
        <w:t xml:space="preserve"> </w:t>
      </w:r>
      <w:r>
        <w:rPr>
          <w:sz w:val="28"/>
        </w:rPr>
        <w:t>наглядно-изобразительных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тематических </w:t>
      </w:r>
      <w:r>
        <w:rPr>
          <w:spacing w:val="-2"/>
          <w:sz w:val="28"/>
        </w:rPr>
        <w:t>материалов;</w:t>
      </w:r>
    </w:p>
    <w:p w14:paraId="206714DF" w14:textId="77777777" w:rsidR="00387FEC" w:rsidRDefault="008E5B81">
      <w:pPr>
        <w:pStyle w:val="a4"/>
        <w:numPr>
          <w:ilvl w:val="1"/>
          <w:numId w:val="1"/>
        </w:numPr>
        <w:tabs>
          <w:tab w:val="left" w:pos="689"/>
        </w:tabs>
        <w:spacing w:before="8" w:line="271" w:lineRule="auto"/>
        <w:ind w:left="122" w:right="110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40"/>
          <w:sz w:val="28"/>
        </w:rPr>
        <w:t xml:space="preserve"> </w:t>
      </w:r>
      <w:r>
        <w:rPr>
          <w:sz w:val="28"/>
        </w:rPr>
        <w:t>смотров,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военноспортивных</w:t>
      </w:r>
      <w:proofErr w:type="spellEnd"/>
      <w:r>
        <w:rPr>
          <w:sz w:val="28"/>
        </w:rPr>
        <w:t xml:space="preserve"> игр.</w:t>
      </w:r>
    </w:p>
    <w:p w14:paraId="2D987286" w14:textId="77777777" w:rsidR="00387FEC" w:rsidRDefault="008E5B81">
      <w:pPr>
        <w:pStyle w:val="a4"/>
        <w:numPr>
          <w:ilvl w:val="1"/>
          <w:numId w:val="1"/>
        </w:numPr>
        <w:tabs>
          <w:tab w:val="left" w:pos="612"/>
        </w:tabs>
        <w:spacing w:before="5"/>
        <w:ind w:left="612" w:hanging="490"/>
        <w:jc w:val="left"/>
        <w:rPr>
          <w:sz w:val="28"/>
        </w:rPr>
      </w:pPr>
      <w:r>
        <w:rPr>
          <w:sz w:val="28"/>
        </w:rPr>
        <w:lastRenderedPageBreak/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ОБЖ:</w:t>
      </w:r>
    </w:p>
    <w:p w14:paraId="4C6E4B68" w14:textId="77777777" w:rsidR="00387FEC" w:rsidRDefault="008E5B81">
      <w:pPr>
        <w:pStyle w:val="a4"/>
        <w:numPr>
          <w:ilvl w:val="1"/>
          <w:numId w:val="1"/>
        </w:numPr>
        <w:tabs>
          <w:tab w:val="left" w:pos="940"/>
        </w:tabs>
        <w:spacing w:before="48" w:line="268" w:lineRule="auto"/>
        <w:ind w:left="122" w:right="110" w:firstLine="0"/>
        <w:jc w:val="both"/>
        <w:rPr>
          <w:sz w:val="28"/>
        </w:rPr>
      </w:pPr>
      <w:r>
        <w:rPr>
          <w:sz w:val="28"/>
        </w:rPr>
        <w:t>Осуществление подготовки юных пожарных к действиям при возникновении пожара;</w:t>
      </w:r>
    </w:p>
    <w:p w14:paraId="3E4FAE9F" w14:textId="77777777" w:rsidR="00387FEC" w:rsidRDefault="008E5B81">
      <w:pPr>
        <w:pStyle w:val="a4"/>
        <w:numPr>
          <w:ilvl w:val="1"/>
          <w:numId w:val="1"/>
        </w:numPr>
        <w:tabs>
          <w:tab w:val="left" w:pos="752"/>
        </w:tabs>
        <w:spacing w:line="268" w:lineRule="auto"/>
        <w:ind w:left="122" w:right="108" w:firstLine="0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 команд юных пожарных.</w:t>
      </w:r>
    </w:p>
    <w:p w14:paraId="11EADB70" w14:textId="77777777" w:rsidR="00387FEC" w:rsidRDefault="008E5B81">
      <w:pPr>
        <w:pStyle w:val="a4"/>
        <w:numPr>
          <w:ilvl w:val="1"/>
          <w:numId w:val="1"/>
        </w:numPr>
        <w:tabs>
          <w:tab w:val="left" w:pos="760"/>
        </w:tabs>
        <w:spacing w:before="9" w:line="268" w:lineRule="auto"/>
        <w:ind w:left="122" w:right="111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юных пожарных осуществляется по программе, изложенной в правилах пожарной безопасности для общеобразовательных школ ППБ 101-89.</w:t>
      </w:r>
    </w:p>
    <w:p w14:paraId="79F10AB6" w14:textId="77777777" w:rsidR="00387FEC" w:rsidRDefault="008E5B81">
      <w:pPr>
        <w:pStyle w:val="a4"/>
        <w:numPr>
          <w:ilvl w:val="1"/>
          <w:numId w:val="1"/>
        </w:numPr>
        <w:tabs>
          <w:tab w:val="left" w:pos="829"/>
        </w:tabs>
        <w:spacing w:line="268" w:lineRule="auto"/>
        <w:ind w:left="122" w:right="115" w:firstLine="0"/>
        <w:jc w:val="both"/>
        <w:rPr>
          <w:sz w:val="28"/>
        </w:rPr>
      </w:pPr>
      <w:r>
        <w:rPr>
          <w:sz w:val="28"/>
        </w:rPr>
        <w:t xml:space="preserve">Приобретение навыков и умений работы с первичными средствами </w:t>
      </w:r>
      <w:r>
        <w:rPr>
          <w:spacing w:val="-2"/>
          <w:sz w:val="28"/>
        </w:rPr>
        <w:t>пожаротушени</w:t>
      </w:r>
      <w:r>
        <w:rPr>
          <w:spacing w:val="-2"/>
          <w:sz w:val="28"/>
        </w:rPr>
        <w:t>я.</w:t>
      </w:r>
    </w:p>
    <w:p w14:paraId="2F34DCB5" w14:textId="77777777" w:rsidR="00387FEC" w:rsidRDefault="008E5B81">
      <w:pPr>
        <w:pStyle w:val="a4"/>
        <w:numPr>
          <w:ilvl w:val="1"/>
          <w:numId w:val="1"/>
        </w:numPr>
        <w:tabs>
          <w:tab w:val="left" w:pos="752"/>
        </w:tabs>
        <w:spacing w:before="9" w:line="271" w:lineRule="auto"/>
        <w:ind w:left="122" w:right="102" w:firstLine="0"/>
        <w:jc w:val="both"/>
        <w:rPr>
          <w:sz w:val="28"/>
        </w:rPr>
      </w:pP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 соревнований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секциях по пожарно- прикладному спорту.</w:t>
      </w:r>
    </w:p>
    <w:p w14:paraId="1A03D782" w14:textId="77777777" w:rsidR="00387FEC" w:rsidRDefault="008E5B81">
      <w:pPr>
        <w:pStyle w:val="a4"/>
        <w:numPr>
          <w:ilvl w:val="1"/>
          <w:numId w:val="1"/>
        </w:numPr>
        <w:tabs>
          <w:tab w:val="left" w:pos="954"/>
        </w:tabs>
        <w:spacing w:before="4" w:line="268" w:lineRule="auto"/>
        <w:ind w:left="122" w:right="110" w:firstLine="0"/>
        <w:jc w:val="both"/>
        <w:rPr>
          <w:sz w:val="28"/>
        </w:rPr>
      </w:pPr>
      <w:r>
        <w:rPr>
          <w:sz w:val="28"/>
        </w:rPr>
        <w:t>Ознакомление с средствами сообщения о пожаре, системами обнаружения и тушения пожаров.</w:t>
      </w:r>
    </w:p>
    <w:p w14:paraId="206F6235" w14:textId="77777777" w:rsidR="00387FEC" w:rsidRDefault="008E5B81">
      <w:pPr>
        <w:pStyle w:val="a4"/>
        <w:numPr>
          <w:ilvl w:val="1"/>
          <w:numId w:val="1"/>
        </w:numPr>
        <w:tabs>
          <w:tab w:val="left" w:pos="772"/>
        </w:tabs>
        <w:spacing w:before="8" w:line="271" w:lineRule="auto"/>
        <w:ind w:left="122" w:right="108" w:firstLine="0"/>
        <w:jc w:val="both"/>
        <w:rPr>
          <w:sz w:val="28"/>
        </w:rPr>
      </w:pPr>
      <w:r>
        <w:rPr>
          <w:sz w:val="28"/>
        </w:rPr>
        <w:t>Проведение пожарно-профилактических мероприятий в школе, а также по месту жительства и в детских дошкольных учреждениях.</w:t>
      </w:r>
    </w:p>
    <w:p w14:paraId="6C1745C5" w14:textId="77777777" w:rsidR="00387FEC" w:rsidRDefault="008E5B81">
      <w:pPr>
        <w:pStyle w:val="a4"/>
        <w:numPr>
          <w:ilvl w:val="1"/>
          <w:numId w:val="1"/>
        </w:numPr>
        <w:tabs>
          <w:tab w:val="left" w:pos="750"/>
        </w:tabs>
        <w:spacing w:before="5"/>
        <w:ind w:left="750" w:hanging="62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вик</w:t>
      </w:r>
      <w:r>
        <w:rPr>
          <w:spacing w:val="-2"/>
          <w:sz w:val="28"/>
        </w:rPr>
        <w:t>торин.</w:t>
      </w:r>
    </w:p>
    <w:p w14:paraId="53DC9173" w14:textId="77777777" w:rsidR="00387FEC" w:rsidRDefault="008E5B81">
      <w:pPr>
        <w:pStyle w:val="a4"/>
        <w:numPr>
          <w:ilvl w:val="1"/>
          <w:numId w:val="1"/>
        </w:numPr>
        <w:tabs>
          <w:tab w:val="left" w:pos="750"/>
        </w:tabs>
        <w:spacing w:before="48"/>
        <w:ind w:left="750" w:hanging="62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сбора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охране.</w:t>
      </w:r>
    </w:p>
    <w:p w14:paraId="4FC4BE6B" w14:textId="77777777" w:rsidR="00387FEC" w:rsidRDefault="008E5B81">
      <w:pPr>
        <w:pStyle w:val="a4"/>
        <w:numPr>
          <w:ilvl w:val="1"/>
          <w:numId w:val="1"/>
        </w:numPr>
        <w:tabs>
          <w:tab w:val="left" w:pos="680"/>
        </w:tabs>
        <w:spacing w:before="48" w:line="268" w:lineRule="auto"/>
        <w:ind w:left="122" w:right="113" w:firstLine="0"/>
        <w:jc w:val="both"/>
        <w:rPr>
          <w:sz w:val="28"/>
        </w:rPr>
      </w:pPr>
      <w:r>
        <w:rPr>
          <w:sz w:val="28"/>
        </w:rPr>
        <w:t>Организация встреч с заслуженными работниками и ветеранами пожарной охраны.</w:t>
      </w:r>
    </w:p>
    <w:p w14:paraId="49CA0050" w14:textId="77777777" w:rsidR="00387FEC" w:rsidRDefault="008E5B81">
      <w:pPr>
        <w:pStyle w:val="1"/>
        <w:numPr>
          <w:ilvl w:val="0"/>
          <w:numId w:val="1"/>
        </w:numPr>
        <w:tabs>
          <w:tab w:val="left" w:pos="874"/>
          <w:tab w:val="left" w:pos="4140"/>
        </w:tabs>
        <w:spacing w:before="13" w:line="271" w:lineRule="auto"/>
        <w:ind w:left="4140" w:right="654" w:hanging="3476"/>
        <w:jc w:val="both"/>
        <w:rPr>
          <w:sz w:val="26"/>
        </w:rPr>
      </w:pPr>
      <w:r>
        <w:t>Порядок</w:t>
      </w:r>
      <w:r>
        <w:rPr>
          <w:spacing w:val="-6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дружины</w:t>
      </w:r>
      <w:r>
        <w:rPr>
          <w:spacing w:val="-6"/>
        </w:rPr>
        <w:t xml:space="preserve"> </w:t>
      </w:r>
      <w:r>
        <w:t xml:space="preserve">юных </w:t>
      </w:r>
      <w:r>
        <w:rPr>
          <w:spacing w:val="-2"/>
        </w:rPr>
        <w:t>пожарных</w:t>
      </w:r>
    </w:p>
    <w:p w14:paraId="657AD70D" w14:textId="77777777" w:rsidR="00387FEC" w:rsidRDefault="008E5B81">
      <w:pPr>
        <w:pStyle w:val="a4"/>
        <w:numPr>
          <w:ilvl w:val="1"/>
          <w:numId w:val="1"/>
        </w:numPr>
        <w:tabs>
          <w:tab w:val="left" w:pos="718"/>
        </w:tabs>
        <w:spacing w:before="0" w:line="268" w:lineRule="auto"/>
        <w:ind w:left="122" w:right="104" w:firstLine="0"/>
        <w:jc w:val="both"/>
        <w:rPr>
          <w:sz w:val="28"/>
        </w:rPr>
      </w:pPr>
      <w:r>
        <w:rPr>
          <w:sz w:val="28"/>
        </w:rPr>
        <w:t>Дружины юных пожарных в соответствии со ст. 25 № 69-ФЗ «О пожарной безопасности» создаются по инициативе администрации школы.</w:t>
      </w:r>
    </w:p>
    <w:p w14:paraId="3498ED55" w14:textId="3125FD0F" w:rsidR="00387FEC" w:rsidRDefault="008E5B81">
      <w:pPr>
        <w:pStyle w:val="a4"/>
        <w:numPr>
          <w:ilvl w:val="1"/>
          <w:numId w:val="1"/>
        </w:numPr>
        <w:tabs>
          <w:tab w:val="left" w:pos="646"/>
        </w:tabs>
        <w:spacing w:before="8" w:line="271" w:lineRule="auto"/>
        <w:ind w:left="122" w:right="112" w:firstLine="0"/>
        <w:jc w:val="both"/>
        <w:rPr>
          <w:sz w:val="28"/>
        </w:rPr>
      </w:pPr>
      <w:r>
        <w:rPr>
          <w:sz w:val="28"/>
        </w:rPr>
        <w:t>Для эффективной организации деятельности юных пожарных создается структурное построение ДЮП в виде от</w:t>
      </w:r>
      <w:r>
        <w:rPr>
          <w:sz w:val="28"/>
        </w:rPr>
        <w:t>ряда</w:t>
      </w:r>
      <w:r>
        <w:rPr>
          <w:sz w:val="28"/>
        </w:rPr>
        <w:t>.</w:t>
      </w:r>
    </w:p>
    <w:p w14:paraId="6BB66106" w14:textId="0FBC0707" w:rsidR="00387FEC" w:rsidRDefault="008E5B81">
      <w:pPr>
        <w:pStyle w:val="a3"/>
        <w:spacing w:before="67" w:line="268" w:lineRule="auto"/>
        <w:ind w:right="109"/>
      </w:pPr>
      <w:r>
        <w:t>Командир</w:t>
      </w:r>
      <w:r>
        <w:t xml:space="preserve"> ДЮП отчитываются о проделанной работе (в устной или письменной форме) на общем собрании членов ДЮП.</w:t>
      </w:r>
    </w:p>
    <w:p w14:paraId="4EB512AC" w14:textId="55D4B7E5" w:rsidR="00387FEC" w:rsidRDefault="008E5B81">
      <w:pPr>
        <w:pStyle w:val="a4"/>
        <w:numPr>
          <w:ilvl w:val="1"/>
          <w:numId w:val="1"/>
        </w:numPr>
        <w:tabs>
          <w:tab w:val="left" w:pos="651"/>
        </w:tabs>
        <w:spacing w:before="12" w:line="268" w:lineRule="auto"/>
        <w:ind w:left="122" w:right="111" w:firstLine="0"/>
        <w:jc w:val="both"/>
        <w:rPr>
          <w:sz w:val="28"/>
        </w:rPr>
      </w:pPr>
      <w:r>
        <w:rPr>
          <w:sz w:val="28"/>
        </w:rPr>
        <w:t>Переизбрание командира</w:t>
      </w:r>
      <w:r>
        <w:rPr>
          <w:sz w:val="28"/>
        </w:rPr>
        <w:t xml:space="preserve"> </w:t>
      </w:r>
      <w:r>
        <w:rPr>
          <w:sz w:val="28"/>
        </w:rPr>
        <w:t>осуществляется на общем собрании отряда, ДЮП.</w:t>
      </w:r>
    </w:p>
    <w:p w14:paraId="139A351E" w14:textId="77777777" w:rsidR="00387FEC" w:rsidRDefault="008E5B81">
      <w:pPr>
        <w:pStyle w:val="1"/>
        <w:numPr>
          <w:ilvl w:val="0"/>
          <w:numId w:val="1"/>
        </w:numPr>
        <w:tabs>
          <w:tab w:val="left" w:pos="1176"/>
        </w:tabs>
        <w:spacing w:before="14"/>
        <w:ind w:left="1176" w:hanging="210"/>
        <w:jc w:val="both"/>
        <w:rPr>
          <w:sz w:val="26"/>
        </w:rPr>
      </w:pP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вступления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утраты</w:t>
      </w:r>
      <w:r>
        <w:rPr>
          <w:spacing w:val="-5"/>
        </w:rPr>
        <w:t xml:space="preserve"> </w:t>
      </w:r>
      <w:r>
        <w:t>членства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5"/>
        </w:rPr>
        <w:t>ДЮП</w:t>
      </w:r>
    </w:p>
    <w:p w14:paraId="1DF47134" w14:textId="77777777" w:rsidR="00387FEC" w:rsidRDefault="008E5B81">
      <w:pPr>
        <w:pStyle w:val="a4"/>
        <w:numPr>
          <w:ilvl w:val="1"/>
          <w:numId w:val="1"/>
        </w:numPr>
        <w:tabs>
          <w:tab w:val="left" w:pos="644"/>
        </w:tabs>
        <w:spacing w:before="42" w:line="271" w:lineRule="auto"/>
        <w:ind w:left="122" w:right="107" w:firstLine="0"/>
        <w:jc w:val="both"/>
        <w:rPr>
          <w:sz w:val="28"/>
        </w:rPr>
      </w:pPr>
      <w:r>
        <w:rPr>
          <w:sz w:val="28"/>
        </w:rPr>
        <w:t>Прием в ДЮП осуществляется на основе устного заявления учащегося, возраст которого соответствует требованиям</w:t>
      </w:r>
      <w:r>
        <w:rPr>
          <w:sz w:val="28"/>
        </w:rPr>
        <w:t xml:space="preserve"> п.2 настоящего Положения;</w:t>
      </w:r>
    </w:p>
    <w:p w14:paraId="45A79F4C" w14:textId="77777777" w:rsidR="00387FEC" w:rsidRDefault="008E5B81">
      <w:pPr>
        <w:pStyle w:val="a4"/>
        <w:numPr>
          <w:ilvl w:val="1"/>
          <w:numId w:val="1"/>
        </w:numPr>
        <w:tabs>
          <w:tab w:val="left" w:pos="624"/>
        </w:tabs>
        <w:spacing w:before="5" w:line="268" w:lineRule="auto"/>
        <w:ind w:left="122" w:right="112" w:firstLine="0"/>
        <w:jc w:val="both"/>
        <w:rPr>
          <w:sz w:val="28"/>
        </w:rPr>
      </w:pPr>
      <w:r>
        <w:rPr>
          <w:sz w:val="28"/>
        </w:rPr>
        <w:t>После принятия решения о приеме в ДЮП проводится его регистрация в журнале учета членов ДЮП.</w:t>
      </w:r>
    </w:p>
    <w:p w14:paraId="7612B728" w14:textId="77777777" w:rsidR="008E5B81" w:rsidRPr="008E5B81" w:rsidRDefault="008E5B81">
      <w:pPr>
        <w:pStyle w:val="a4"/>
        <w:numPr>
          <w:ilvl w:val="1"/>
          <w:numId w:val="1"/>
        </w:numPr>
        <w:tabs>
          <w:tab w:val="left" w:pos="785"/>
          <w:tab w:val="left" w:pos="1725"/>
        </w:tabs>
        <w:spacing w:before="9" w:line="271" w:lineRule="auto"/>
        <w:ind w:left="1725" w:right="529" w:hanging="1431"/>
        <w:jc w:val="both"/>
        <w:rPr>
          <w:b/>
          <w:sz w:val="28"/>
        </w:rPr>
      </w:pPr>
      <w:r>
        <w:rPr>
          <w:sz w:val="28"/>
        </w:rPr>
        <w:t>Утрата</w:t>
      </w:r>
      <w:r>
        <w:rPr>
          <w:spacing w:val="-4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ДЮП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 ДЮП.</w:t>
      </w:r>
    </w:p>
    <w:p w14:paraId="52CC24D1" w14:textId="77777777" w:rsidR="008E5B81" w:rsidRPr="008E5B81" w:rsidRDefault="008E5B81" w:rsidP="008E5B81">
      <w:pPr>
        <w:pStyle w:val="a4"/>
        <w:tabs>
          <w:tab w:val="left" w:pos="785"/>
          <w:tab w:val="left" w:pos="1725"/>
        </w:tabs>
        <w:spacing w:before="9" w:line="271" w:lineRule="auto"/>
        <w:ind w:left="1725" w:right="529"/>
        <w:jc w:val="right"/>
        <w:rPr>
          <w:b/>
          <w:sz w:val="28"/>
        </w:rPr>
      </w:pPr>
    </w:p>
    <w:p w14:paraId="1F7C5C78" w14:textId="7207C392" w:rsidR="008E5B81" w:rsidRDefault="008E5B81" w:rsidP="008E5B81">
      <w:pPr>
        <w:pStyle w:val="a4"/>
        <w:tabs>
          <w:tab w:val="left" w:pos="785"/>
          <w:tab w:val="left" w:pos="1725"/>
        </w:tabs>
        <w:spacing w:before="9" w:line="271" w:lineRule="auto"/>
        <w:ind w:left="1725" w:right="529"/>
        <w:jc w:val="right"/>
        <w:rPr>
          <w:b/>
          <w:sz w:val="28"/>
        </w:rPr>
      </w:pPr>
    </w:p>
    <w:p w14:paraId="2EE6A669" w14:textId="618AD30C" w:rsidR="008E5B81" w:rsidRDefault="008E5B81" w:rsidP="008E5B81">
      <w:pPr>
        <w:pStyle w:val="a4"/>
        <w:tabs>
          <w:tab w:val="left" w:pos="785"/>
          <w:tab w:val="left" w:pos="1725"/>
        </w:tabs>
        <w:spacing w:before="9" w:line="271" w:lineRule="auto"/>
        <w:ind w:left="1725" w:right="529"/>
        <w:jc w:val="right"/>
        <w:rPr>
          <w:b/>
          <w:sz w:val="28"/>
        </w:rPr>
      </w:pPr>
    </w:p>
    <w:p w14:paraId="25CF6973" w14:textId="210D1E72" w:rsidR="008E5B81" w:rsidRDefault="008E5B81" w:rsidP="008E5B81">
      <w:pPr>
        <w:pStyle w:val="a4"/>
        <w:tabs>
          <w:tab w:val="left" w:pos="785"/>
          <w:tab w:val="left" w:pos="1725"/>
        </w:tabs>
        <w:spacing w:before="9" w:line="271" w:lineRule="auto"/>
        <w:ind w:left="1725" w:right="529"/>
        <w:jc w:val="right"/>
        <w:rPr>
          <w:b/>
          <w:sz w:val="28"/>
        </w:rPr>
      </w:pPr>
    </w:p>
    <w:p w14:paraId="0F55C1B3" w14:textId="77777777" w:rsidR="008E5B81" w:rsidRPr="008E5B81" w:rsidRDefault="008E5B81" w:rsidP="008E5B81">
      <w:pPr>
        <w:pStyle w:val="a4"/>
        <w:tabs>
          <w:tab w:val="left" w:pos="785"/>
          <w:tab w:val="left" w:pos="1725"/>
        </w:tabs>
        <w:spacing w:before="9" w:line="271" w:lineRule="auto"/>
        <w:ind w:left="1725" w:right="529"/>
        <w:jc w:val="right"/>
        <w:rPr>
          <w:b/>
          <w:sz w:val="28"/>
        </w:rPr>
      </w:pPr>
      <w:bookmarkStart w:id="0" w:name="_GoBack"/>
      <w:bookmarkEnd w:id="0"/>
    </w:p>
    <w:p w14:paraId="4A97046B" w14:textId="359D917B" w:rsidR="00387FEC" w:rsidRPr="008E5B81" w:rsidRDefault="008E5B81" w:rsidP="008E5B81">
      <w:pPr>
        <w:tabs>
          <w:tab w:val="left" w:pos="785"/>
          <w:tab w:val="left" w:pos="1725"/>
        </w:tabs>
        <w:spacing w:before="9" w:line="271" w:lineRule="auto"/>
        <w:ind w:left="-515" w:right="529"/>
        <w:jc w:val="both"/>
        <w:rPr>
          <w:b/>
          <w:sz w:val="28"/>
        </w:rPr>
      </w:pPr>
      <w:r>
        <w:rPr>
          <w:sz w:val="28"/>
        </w:rPr>
        <w:lastRenderedPageBreak/>
        <w:t xml:space="preserve">        </w:t>
      </w:r>
      <w:r w:rsidRPr="008E5B81">
        <w:rPr>
          <w:sz w:val="28"/>
        </w:rPr>
        <w:t xml:space="preserve"> </w:t>
      </w:r>
      <w:r w:rsidRPr="008E5B81">
        <w:rPr>
          <w:b/>
          <w:sz w:val="28"/>
        </w:rPr>
        <w:t>5.Права и обязанности юных пожарных</w:t>
      </w:r>
    </w:p>
    <w:p w14:paraId="1E916699" w14:textId="77777777" w:rsidR="00387FEC" w:rsidRDefault="008E5B81">
      <w:pPr>
        <w:pStyle w:val="a4"/>
        <w:numPr>
          <w:ilvl w:val="0"/>
          <w:numId w:val="1"/>
        </w:numPr>
        <w:tabs>
          <w:tab w:val="left" w:pos="332"/>
        </w:tabs>
        <w:spacing w:before="4"/>
        <w:ind w:left="332" w:hanging="210"/>
        <w:jc w:val="left"/>
        <w:rPr>
          <w:sz w:val="26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Юные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4B19BA5F" w14:textId="77777777" w:rsidR="00387FEC" w:rsidRDefault="008E5B81">
      <w:pPr>
        <w:pStyle w:val="a3"/>
        <w:spacing w:before="48"/>
        <w:jc w:val="left"/>
      </w:pPr>
      <w:r>
        <w:t>Пр</w:t>
      </w:r>
      <w:r>
        <w:t>инимать</w:t>
      </w:r>
      <w:r>
        <w:rPr>
          <w:spacing w:val="-9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смотрах,</w:t>
      </w:r>
      <w:r>
        <w:rPr>
          <w:spacing w:val="-7"/>
        </w:rPr>
        <w:t xml:space="preserve"> </w:t>
      </w:r>
      <w:r>
        <w:t>конкурсах,</w:t>
      </w:r>
      <w:r>
        <w:rPr>
          <w:spacing w:val="-7"/>
        </w:rPr>
        <w:t xml:space="preserve"> </w:t>
      </w:r>
      <w:r>
        <w:t>выставках,</w:t>
      </w:r>
      <w:r>
        <w:rPr>
          <w:spacing w:val="-6"/>
        </w:rPr>
        <w:t xml:space="preserve"> </w:t>
      </w:r>
      <w:r>
        <w:rPr>
          <w:spacing w:val="-2"/>
        </w:rPr>
        <w:t>соревнованиях;</w:t>
      </w:r>
    </w:p>
    <w:p w14:paraId="350FB098" w14:textId="77777777" w:rsidR="00387FEC" w:rsidRDefault="008E5B81">
      <w:pPr>
        <w:pStyle w:val="a3"/>
        <w:spacing w:before="47" w:line="268" w:lineRule="auto"/>
        <w:jc w:val="left"/>
      </w:pPr>
      <w:r>
        <w:t>Награждаться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поощряться</w:t>
      </w:r>
      <w:r>
        <w:rPr>
          <w:spacing w:val="37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активную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добросовестную</w:t>
      </w:r>
      <w:r>
        <w:rPr>
          <w:spacing w:val="38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 xml:space="preserve">в </w:t>
      </w:r>
      <w:r>
        <w:rPr>
          <w:spacing w:val="-4"/>
        </w:rPr>
        <w:t>ДЮП;</w:t>
      </w:r>
    </w:p>
    <w:p w14:paraId="35F68824" w14:textId="77777777" w:rsidR="00387FEC" w:rsidRDefault="008E5B81">
      <w:pPr>
        <w:pStyle w:val="a3"/>
        <w:spacing w:before="9"/>
        <w:ind w:left="191"/>
      </w:pPr>
      <w:r>
        <w:t>Получать</w:t>
      </w:r>
      <w:r>
        <w:rPr>
          <w:spacing w:val="-10"/>
        </w:rPr>
        <w:t xml:space="preserve"> </w:t>
      </w:r>
      <w:r>
        <w:t>удостоверение,</w:t>
      </w:r>
      <w:r>
        <w:rPr>
          <w:spacing w:val="-10"/>
        </w:rPr>
        <w:t xml:space="preserve"> </w:t>
      </w:r>
      <w:r>
        <w:t>подтверждающее</w:t>
      </w:r>
      <w:r>
        <w:rPr>
          <w:spacing w:val="-9"/>
        </w:rPr>
        <w:t xml:space="preserve"> </w:t>
      </w:r>
      <w:r>
        <w:t>членство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ДЮП;</w:t>
      </w:r>
    </w:p>
    <w:p w14:paraId="4DD1AD83" w14:textId="77777777" w:rsidR="00387FEC" w:rsidRDefault="008E5B81">
      <w:pPr>
        <w:pStyle w:val="a3"/>
        <w:spacing w:before="50" w:line="268" w:lineRule="auto"/>
        <w:ind w:right="114"/>
      </w:pPr>
      <w:r>
        <w:t>При имеющейся возможности носить отличительную форму и атрибутику, определяющую принадлежность к ДЮП.</w:t>
      </w:r>
    </w:p>
    <w:p w14:paraId="7FFA4BA9" w14:textId="77777777" w:rsidR="00387FEC" w:rsidRDefault="008E5B81">
      <w:pPr>
        <w:pStyle w:val="a3"/>
        <w:spacing w:before="9"/>
      </w:pPr>
      <w:r>
        <w:t>5.2.</w:t>
      </w:r>
      <w:r>
        <w:rPr>
          <w:spacing w:val="-6"/>
        </w:rPr>
        <w:t xml:space="preserve"> </w:t>
      </w:r>
      <w:r>
        <w:t>Юные</w:t>
      </w:r>
      <w:r>
        <w:rPr>
          <w:spacing w:val="-6"/>
        </w:rPr>
        <w:t xml:space="preserve"> </w:t>
      </w:r>
      <w:r>
        <w:t>пожарные</w:t>
      </w:r>
      <w:r>
        <w:rPr>
          <w:spacing w:val="-3"/>
        </w:rPr>
        <w:t xml:space="preserve"> </w:t>
      </w:r>
      <w:r>
        <w:rPr>
          <w:spacing w:val="-2"/>
        </w:rPr>
        <w:t>обязаны:</w:t>
      </w:r>
    </w:p>
    <w:p w14:paraId="403580C4" w14:textId="77777777" w:rsidR="00387FEC" w:rsidRDefault="008E5B81">
      <w:pPr>
        <w:pStyle w:val="a3"/>
        <w:spacing w:before="47" w:line="268" w:lineRule="auto"/>
        <w:ind w:right="113"/>
      </w:pPr>
      <w:r>
        <w:t>Соблюдать общепризнанные принципы и нормы поведения, требования пожарной безопасности, а также нормы, предусмотренные настоящи</w:t>
      </w:r>
      <w:r>
        <w:t xml:space="preserve">м </w:t>
      </w:r>
      <w:r>
        <w:rPr>
          <w:spacing w:val="-2"/>
        </w:rPr>
        <w:t>Положением;</w:t>
      </w:r>
    </w:p>
    <w:p w14:paraId="5F99A81B" w14:textId="77777777" w:rsidR="00387FEC" w:rsidRDefault="008E5B81">
      <w:pPr>
        <w:pStyle w:val="a3"/>
      </w:pPr>
      <w:r>
        <w:t>Активно</w:t>
      </w:r>
      <w:r>
        <w:rPr>
          <w:spacing w:val="-5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4"/>
        </w:rPr>
        <w:t>ДЮП;</w:t>
      </w:r>
    </w:p>
    <w:p w14:paraId="24D309E6" w14:textId="77777777" w:rsidR="00387FEC" w:rsidRDefault="008E5B81">
      <w:pPr>
        <w:pStyle w:val="a3"/>
        <w:spacing w:before="48" w:line="271" w:lineRule="auto"/>
        <w:ind w:right="111"/>
      </w:pPr>
      <w:r>
        <w:t>Совершенствовать</w:t>
      </w:r>
      <w:r>
        <w:rPr>
          <w:spacing w:val="-2"/>
        </w:rPr>
        <w:t xml:space="preserve"> </w:t>
      </w:r>
      <w:r>
        <w:t>свои знания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уровень подготовки к занятиям пожарно-прикладным спортом.</w:t>
      </w:r>
    </w:p>
    <w:p w14:paraId="4F2F7A38" w14:textId="77777777" w:rsidR="00387FEC" w:rsidRDefault="008E5B81">
      <w:pPr>
        <w:pStyle w:val="1"/>
        <w:numPr>
          <w:ilvl w:val="0"/>
          <w:numId w:val="1"/>
        </w:numPr>
        <w:tabs>
          <w:tab w:val="left" w:pos="617"/>
          <w:tab w:val="left" w:pos="3113"/>
        </w:tabs>
        <w:spacing w:before="10" w:line="268" w:lineRule="auto"/>
        <w:ind w:left="3113" w:right="391" w:hanging="2706"/>
        <w:jc w:val="both"/>
        <w:rPr>
          <w:sz w:val="26"/>
        </w:rPr>
      </w:pPr>
      <w:r>
        <w:t>Материально-техническое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финансовое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деятельности дружины юных пожарных</w:t>
      </w:r>
    </w:p>
    <w:p w14:paraId="6B70A2FD" w14:textId="77777777" w:rsidR="00387FEC" w:rsidRDefault="008E5B81">
      <w:pPr>
        <w:pStyle w:val="a4"/>
        <w:numPr>
          <w:ilvl w:val="1"/>
          <w:numId w:val="1"/>
        </w:numPr>
        <w:tabs>
          <w:tab w:val="left" w:pos="615"/>
        </w:tabs>
        <w:spacing w:before="3" w:line="268" w:lineRule="auto"/>
        <w:ind w:left="122" w:right="104" w:firstLine="0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ДЮП (приобретение учебных пособий, значков, отличительной формы одежды, канцелярских принадлежностей, имущества для культурно-массовой работы, оборудование уго</w:t>
      </w:r>
      <w:r>
        <w:rPr>
          <w:sz w:val="28"/>
        </w:rPr>
        <w:t>лков юных пожарных и др.) осуществляется школой и за счет других источников, не запрещенных действующим законодательством.</w:t>
      </w:r>
    </w:p>
    <w:p w14:paraId="5B29AC49" w14:textId="77777777" w:rsidR="00387FEC" w:rsidRDefault="008E5B81">
      <w:pPr>
        <w:pStyle w:val="1"/>
        <w:numPr>
          <w:ilvl w:val="0"/>
          <w:numId w:val="1"/>
        </w:numPr>
        <w:tabs>
          <w:tab w:val="left" w:pos="1303"/>
        </w:tabs>
        <w:spacing w:before="16"/>
        <w:ind w:left="1303" w:hanging="210"/>
        <w:jc w:val="both"/>
        <w:rPr>
          <w:sz w:val="26"/>
        </w:rPr>
      </w:pPr>
      <w:r>
        <w:t>Реорганизация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ликвидация</w:t>
      </w:r>
      <w:r>
        <w:rPr>
          <w:spacing w:val="-8"/>
        </w:rPr>
        <w:t xml:space="preserve"> </w:t>
      </w:r>
      <w:r>
        <w:t>дружины</w:t>
      </w:r>
      <w:r>
        <w:rPr>
          <w:spacing w:val="-7"/>
        </w:rPr>
        <w:t xml:space="preserve"> </w:t>
      </w:r>
      <w:r>
        <w:t>юных</w:t>
      </w:r>
      <w:r>
        <w:rPr>
          <w:spacing w:val="-5"/>
        </w:rPr>
        <w:t xml:space="preserve"> </w:t>
      </w:r>
      <w:r>
        <w:rPr>
          <w:spacing w:val="-2"/>
        </w:rPr>
        <w:t>пожарных</w:t>
      </w:r>
    </w:p>
    <w:p w14:paraId="68C34768" w14:textId="77777777" w:rsidR="00387FEC" w:rsidRDefault="008E5B81">
      <w:pPr>
        <w:pStyle w:val="a4"/>
        <w:numPr>
          <w:ilvl w:val="1"/>
          <w:numId w:val="1"/>
        </w:numPr>
        <w:tabs>
          <w:tab w:val="left" w:pos="632"/>
        </w:tabs>
        <w:spacing w:before="44" w:line="268" w:lineRule="auto"/>
        <w:ind w:left="122" w:right="111" w:firstLine="0"/>
        <w:jc w:val="both"/>
        <w:rPr>
          <w:sz w:val="28"/>
        </w:rPr>
      </w:pPr>
      <w:r>
        <w:rPr>
          <w:sz w:val="28"/>
        </w:rPr>
        <w:t>Ликвидация ДЮП осуществляется по решению администрации школы в соответствии с настоя</w:t>
      </w:r>
      <w:r>
        <w:rPr>
          <w:sz w:val="28"/>
        </w:rPr>
        <w:t>щим положением.</w:t>
      </w:r>
    </w:p>
    <w:p w14:paraId="14968195" w14:textId="77777777" w:rsidR="00387FEC" w:rsidRDefault="00387FEC">
      <w:pPr>
        <w:pStyle w:val="a3"/>
        <w:spacing w:before="4"/>
        <w:ind w:left="0"/>
        <w:jc w:val="left"/>
        <w:rPr>
          <w:sz w:val="17"/>
        </w:rPr>
      </w:pPr>
    </w:p>
    <w:sectPr w:rsidR="00387FEC" w:rsidSect="008E5B81">
      <w:pgSz w:w="11910" w:h="16840"/>
      <w:pgMar w:top="993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31E1E"/>
    <w:multiLevelType w:val="multilevel"/>
    <w:tmpl w:val="B372CBAC"/>
    <w:lvl w:ilvl="0">
      <w:start w:val="1"/>
      <w:numFmt w:val="decimal"/>
      <w:lvlText w:val="%1."/>
      <w:lvlJc w:val="left"/>
      <w:pPr>
        <w:ind w:left="4125" w:hanging="281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20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3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6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FEC"/>
    <w:rsid w:val="00387FEC"/>
    <w:rsid w:val="008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0944"/>
  <w15:docId w15:val="{E4247689-ABCA-4F88-8A0B-9BC77D37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0" w:hanging="2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0"/>
      <w:ind w:left="1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3</cp:revision>
  <dcterms:created xsi:type="dcterms:W3CDTF">2024-11-05T06:08:00Z</dcterms:created>
  <dcterms:modified xsi:type="dcterms:W3CDTF">2024-11-05T06:15:00Z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2010</vt:lpwstr>
  </property>
</Properties>
</file>